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16" w:rsidRPr="007549F0" w:rsidRDefault="00793216" w:rsidP="00754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793216" w:rsidRPr="007549F0" w:rsidTr="005F6A66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278" w:rsidRPr="009B5278" w:rsidRDefault="009B5278" w:rsidP="005F6A66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 w:rsidRPr="009B5278">
              <w:rPr>
                <w:color w:val="000000"/>
                <w:sz w:val="32"/>
                <w:szCs w:val="32"/>
                <w:lang w:eastAsia="ru-RU" w:bidi="ru-RU"/>
              </w:rPr>
              <w:t>ПАМЯТКА ДЛЯ РОДИТЕЛЕЙ</w:t>
            </w:r>
          </w:p>
          <w:p w:rsidR="00793216" w:rsidRPr="009B5278" w:rsidRDefault="00793216" w:rsidP="007549F0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color w:val="000000"/>
                <w:sz w:val="32"/>
                <w:szCs w:val="32"/>
                <w:lang w:eastAsia="ru-RU" w:bidi="ru-RU"/>
              </w:rPr>
            </w:pPr>
            <w:r w:rsidRPr="009B5278">
              <w:rPr>
                <w:b/>
                <w:color w:val="000000"/>
                <w:sz w:val="32"/>
                <w:szCs w:val="32"/>
                <w:lang w:eastAsia="ru-RU" w:bidi="ru-RU"/>
              </w:rPr>
              <w:t>Компьютер в жизни детей.</w:t>
            </w:r>
          </w:p>
          <w:p w:rsidR="00793216" w:rsidRPr="005F6A66" w:rsidRDefault="00793216" w:rsidP="005F6A66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color w:val="000000"/>
                <w:sz w:val="32"/>
                <w:szCs w:val="32"/>
                <w:lang w:eastAsia="ru-RU" w:bidi="ru-RU"/>
              </w:rPr>
            </w:pPr>
            <w:r w:rsidRPr="009B5278">
              <w:rPr>
                <w:b/>
                <w:color w:val="000000"/>
                <w:sz w:val="32"/>
                <w:szCs w:val="32"/>
                <w:lang w:eastAsia="ru-RU" w:bidi="ru-RU"/>
              </w:rPr>
              <w:t>Вред или польза?</w:t>
            </w:r>
          </w:p>
        </w:tc>
      </w:tr>
      <w:tr w:rsidR="00424CD1" w:rsidRPr="007549F0" w:rsidTr="005F6A6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4CD1" w:rsidRPr="009B5278" w:rsidRDefault="005F6A66" w:rsidP="0001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017FF7" w:rsidRPr="009B5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 многих семьях компьютер давно стал неотъемлемой частью жизни наряду с другими бытовыми приборами.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="00017FF7" w:rsidRPr="009B5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Совершенно предсказуемо, что подрастающий малыш также будет тянуться к этому устройству. Как же в такой ситуации должны себя вести родители? Вред или пользу принесет приучение ребенка в раннем возрасте к компьютеру?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4CD1" w:rsidRPr="009B5278" w:rsidRDefault="00424CD1" w:rsidP="00017FF7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b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63140" cy="1706880"/>
                  <wp:effectExtent l="0" t="0" r="0" b="0"/>
                  <wp:docPr id="20" name="Рисунок 20" descr="http://www.piter-news.com/www/board/2013/8/10074-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piter-news.com/www/board/2013/8/10074-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CD1" w:rsidRPr="007549F0" w:rsidTr="005F6A6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F6A66" w:rsidRDefault="005F6A66" w:rsidP="0042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66" w:rsidRDefault="005F6A66" w:rsidP="0042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CD1" w:rsidRPr="009B5278" w:rsidRDefault="00017FF7" w:rsidP="00424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7920" cy="2097697"/>
                  <wp:effectExtent l="0" t="0" r="0" b="0"/>
                  <wp:docPr id="2" name="Рисунок 1" descr="http://semya-i-detstvo.ru/wp-content/uploads/2014/12/1434709411_kompyuter-delaet-detey-invalid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mya-i-detstvo.ru/wp-content/uploads/2014/12/1434709411_kompyuter-delaet-detey-invalid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633" cy="210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17FF7" w:rsidRPr="009B5278" w:rsidRDefault="00017FF7" w:rsidP="00017FF7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b/>
                <w:i/>
                <w:color w:val="000000"/>
                <w:sz w:val="28"/>
                <w:szCs w:val="28"/>
                <w:lang w:eastAsia="ru-RU" w:bidi="ru-RU"/>
              </w:rPr>
              <w:t>Компьютер – вред!</w:t>
            </w:r>
          </w:p>
          <w:p w:rsidR="00017FF7" w:rsidRPr="009B5278" w:rsidRDefault="00017FF7" w:rsidP="009B5278">
            <w:pPr>
              <w:pStyle w:val="20"/>
              <w:shd w:val="clear" w:color="auto" w:fill="auto"/>
              <w:spacing w:line="240" w:lineRule="auto"/>
              <w:ind w:firstLine="708"/>
              <w:rPr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Медики однозначно заявляют, что компьютер для маленьких детей - это вред. В первую очередь, страдают зрение и осанка. Так или иначе, возникает эмоциональная и психологическая нагрузка от мультфильмов и компьютерных игр. Малоподвижный образ жизни не самым лучшим образом сказывается на развитии ребёнка.</w:t>
            </w:r>
          </w:p>
          <w:p w:rsidR="00424CD1" w:rsidRPr="009B5278" w:rsidRDefault="00017FF7" w:rsidP="009B5278">
            <w:pPr>
              <w:pStyle w:val="20"/>
              <w:shd w:val="clear" w:color="auto" w:fill="auto"/>
              <w:spacing w:line="240" w:lineRule="auto"/>
              <w:ind w:firstLine="708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По мнению психологов, общение ребёнка </w:t>
            </w:r>
            <w:proofErr w:type="gramStart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>с  «</w:t>
            </w:r>
            <w:proofErr w:type="gramEnd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>чудом техники» способствует  развитию агрессии, различных страхов и фобий.</w:t>
            </w:r>
          </w:p>
        </w:tc>
      </w:tr>
      <w:tr w:rsidR="00793216" w:rsidRPr="007549F0" w:rsidTr="005F6A66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216" w:rsidRPr="009B5278" w:rsidRDefault="00793216" w:rsidP="007549F0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Компьютер – польза! </w:t>
            </w:r>
          </w:p>
          <w:p w:rsidR="00793216" w:rsidRPr="009B5278" w:rsidRDefault="00793216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С раннего детства ребенок стремится к познанию нового. Конечно, заниматься изучением разных наук можно и по книжкам, этого ведь никто не запрещает делать. Но современному ребенку будет гораздо интереснее учиться, видя перед собой яркую анимированную картинку.</w:t>
            </w:r>
          </w:p>
          <w:p w:rsidR="00793216" w:rsidRPr="009B5278" w:rsidRDefault="00793216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Во-первых, малыш гораздо лучше воспринимает информацию в образах: яркий рисунок надолго отложится в его памяти. </w:t>
            </w:r>
          </w:p>
          <w:p w:rsidR="00793216" w:rsidRPr="009B5278" w:rsidRDefault="00793216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Во-вторых, у ребенка формируется художественный вкус. При желании он может внести какие-то коррективы или изменения </w:t>
            </w:r>
            <w:r w:rsidRPr="009B5278">
              <w:rPr>
                <w:color w:val="000000"/>
                <w:sz w:val="28"/>
                <w:szCs w:val="28"/>
                <w:lang w:bidi="en-US"/>
              </w:rPr>
              <w:t xml:space="preserve">в </w:t>
            </w:r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изображении. </w:t>
            </w:r>
          </w:p>
          <w:p w:rsidR="00793216" w:rsidRPr="009B5278" w:rsidRDefault="00793216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В-третьих, любое нажатие на клавиши или кнопочку мышки развивает мелкую моторику. Как видим, польза на лицо. </w:t>
            </w:r>
          </w:p>
          <w:p w:rsidR="00793216" w:rsidRPr="009B5278" w:rsidRDefault="00793216" w:rsidP="009B5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 еще, если родители подберут ребёнку развивающие игры и программы, то он научится мыслить логически, давать характеристики предметам, классифицировать их. Многие программы позволяют самостоятельно рисовать, разукрашивать, создавать образы, находить отличия и логические цепочки. С практической точки зрения, после занятий с компьютером обычно не бывает того беспорядка, который остается у некоторых после занятий с книжками и карточками. Как видим, польза на лицо.</w:t>
            </w:r>
            <w:r w:rsidRPr="009B52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793216" w:rsidRPr="007549F0" w:rsidTr="005F6A6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F6A66" w:rsidRDefault="005F6A66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66" w:rsidRDefault="005F6A66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66" w:rsidRDefault="005F6A66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87" w:rsidRDefault="001F5D87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87" w:rsidRDefault="001F5D87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216" w:rsidRPr="009B5278" w:rsidRDefault="007549F0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0740" cy="1904530"/>
                  <wp:effectExtent l="0" t="0" r="0" b="0"/>
                  <wp:docPr id="21" name="Рисунок 21" descr="http://healthvesti.com/wp-content/uploads/2015/02/planse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healthvesti.com/wp-content/uploads/2015/02/planse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70" cy="191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F6A66" w:rsidRDefault="005F6A66" w:rsidP="007549F0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5F6A66" w:rsidRDefault="005F6A66" w:rsidP="007549F0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793216" w:rsidRPr="009B5278" w:rsidRDefault="007549F0" w:rsidP="007549F0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b/>
                <w:i/>
                <w:sz w:val="28"/>
                <w:szCs w:val="28"/>
              </w:rPr>
            </w:pPr>
            <w:r w:rsidRPr="009B5278">
              <w:rPr>
                <w:b/>
                <w:i/>
                <w:color w:val="000000"/>
                <w:sz w:val="28"/>
                <w:szCs w:val="28"/>
                <w:lang w:eastAsia="ru-RU" w:bidi="ru-RU"/>
              </w:rPr>
              <w:t>Возраст, когда ребёнка можно приобщать к компьютеру.</w:t>
            </w:r>
          </w:p>
          <w:p w:rsidR="00793216" w:rsidRPr="009B5278" w:rsidRDefault="00793216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Однозначных рекомендаций здесь нет, все зависит от ребенка - его желания и любознательности.</w:t>
            </w:r>
          </w:p>
          <w:p w:rsidR="00793216" w:rsidRPr="009B5278" w:rsidRDefault="00793216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Все зависит от типа личности ребенка - медлителен он или быстр, впечатлителен или заторможен, уверен в себе или нет и т. д.</w:t>
            </w:r>
          </w:p>
          <w:p w:rsidR="009B5278" w:rsidRPr="009B5278" w:rsidRDefault="009B5278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Средние ограничения по времени занятий для детского возраста приблизительно таковы:</w:t>
            </w:r>
          </w:p>
          <w:p w:rsidR="009B5278" w:rsidRPr="009B5278" w:rsidRDefault="009B5278" w:rsidP="009B527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 три-четыре года ребенок может находиться у компьютера от 15 до 25 минут;</w:t>
            </w:r>
          </w:p>
          <w:p w:rsidR="00793216" w:rsidRPr="009B5278" w:rsidRDefault="00793216" w:rsidP="007549F0">
            <w:pPr>
              <w:pStyle w:val="20"/>
              <w:shd w:val="clear" w:color="auto" w:fill="auto"/>
              <w:spacing w:line="240" w:lineRule="auto"/>
              <w:ind w:firstLine="708"/>
              <w:rPr>
                <w:sz w:val="28"/>
                <w:szCs w:val="28"/>
              </w:rPr>
            </w:pPr>
          </w:p>
        </w:tc>
      </w:tr>
      <w:tr w:rsidR="007549F0" w:rsidRPr="007549F0" w:rsidTr="005F6A66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9F0" w:rsidRPr="009B5278" w:rsidRDefault="007549F0" w:rsidP="009B527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9B5278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в</w:t>
            </w:r>
            <w:proofErr w:type="gramEnd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 пять-шесть лет - от 20 до 35 минут;</w:t>
            </w:r>
          </w:p>
          <w:p w:rsidR="007549F0" w:rsidRPr="009B5278" w:rsidRDefault="007549F0" w:rsidP="009B527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98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9B5278">
              <w:rPr>
                <w:color w:val="000000"/>
                <w:sz w:val="28"/>
                <w:szCs w:val="28"/>
                <w:lang w:eastAsia="ru-RU" w:bidi="ru-RU"/>
              </w:rPr>
              <w:t xml:space="preserve"> семь-восемь лет - от 40 до 60 минут.</w:t>
            </w:r>
          </w:p>
          <w:p w:rsidR="007549F0" w:rsidRPr="009B5278" w:rsidRDefault="007549F0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Эти нормативы касаются здоровых детей. Дети, которые составляют группу риска по зрению или имеют хронические заболевания, особенно заболевания нервной системы, должны работать не более 10 минут в день не чаще двух раз в неделю с обязательным проведением профилактических упражнений для снятия зрительного и общего утомления.</w:t>
            </w:r>
          </w:p>
        </w:tc>
      </w:tr>
      <w:tr w:rsidR="00793216" w:rsidRPr="007549F0" w:rsidTr="005F6A6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93216" w:rsidRPr="009B5278" w:rsidRDefault="007549F0" w:rsidP="009B5278">
            <w:pPr>
              <w:pStyle w:val="20"/>
              <w:shd w:val="clear" w:color="auto" w:fill="auto"/>
              <w:spacing w:line="240" w:lineRule="auto"/>
              <w:ind w:firstLine="708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color w:val="000000"/>
                <w:sz w:val="28"/>
                <w:szCs w:val="28"/>
                <w:lang w:eastAsia="ru-RU" w:bidi="ru-RU"/>
              </w:rPr>
              <w:t>Конечно, если использовать компьютер как заменитель общения с родителями и сверстниками, то результат не замедлит сказаться. Компьютер станет для ребенка не источником знаний о мире, а суррогатом родительской любви, виртуальным стимулятором эмоций, которые ему не удалось получить в реальном мире. В этом случае следует опасаться бед, о которых говорят специалисты.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93216" w:rsidRPr="009B5278" w:rsidRDefault="007549F0" w:rsidP="0075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6020" cy="1813560"/>
                  <wp:effectExtent l="0" t="0" r="0" b="0"/>
                  <wp:docPr id="25" name="Рисунок 25" descr="https://im0-tub-ru.yandex.net/i?id=052929423a97e906f6a72ec84b1ad285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im0-tub-ru.yandex.net/i?id=052929423a97e906f6a72ec84b1ad285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278" w:rsidRPr="007549F0" w:rsidTr="005F6A6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B5278" w:rsidRPr="009B5278" w:rsidRDefault="009B5278" w:rsidP="009B5278">
            <w:pPr>
              <w:pStyle w:val="20"/>
              <w:shd w:val="clear" w:color="auto" w:fill="auto"/>
              <w:spacing w:line="240" w:lineRule="auto"/>
              <w:ind w:firstLine="708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AF8B4" wp14:editId="7113C457">
                  <wp:extent cx="2461260" cy="1958340"/>
                  <wp:effectExtent l="0" t="0" r="0" b="0"/>
                  <wp:docPr id="8" name="Рисунок 8" descr="http://www.razvitierebenka.net/fotki9/kompjuter_v_zhizni_reb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razvitierebenka.net/fotki9/kompjuter_v_zhizni_reb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699" cy="195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5278" w:rsidRPr="009B5278" w:rsidRDefault="009B5278" w:rsidP="009B5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B5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</w:p>
          <w:p w:rsidR="009B5278" w:rsidRPr="009B5278" w:rsidRDefault="009B5278" w:rsidP="009B52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B5278" w:rsidRPr="009B5278" w:rsidRDefault="009B5278" w:rsidP="009B527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B5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</w:t>
            </w:r>
            <w:r w:rsidRPr="009B52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Поэтому</w:t>
            </w:r>
            <w:r w:rsidRPr="009B52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B5278">
              <w:rPr>
                <w:rFonts w:ascii="Times New Roman" w:hAnsi="Times New Roman" w:cs="Times New Roman"/>
                <w:sz w:val="28"/>
                <w:szCs w:val="28"/>
              </w:rPr>
              <w:t>кем будет компьютер в жизни ребенка, добрым помощником или монстром, разрушающим его жизнь, зависит от того, как Вы, родители, научите своего ребенка общаться с ним.</w:t>
            </w:r>
          </w:p>
        </w:tc>
      </w:tr>
      <w:tr w:rsidR="007549F0" w:rsidRPr="007549F0" w:rsidTr="005F6A66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278" w:rsidRDefault="009B5278" w:rsidP="009B52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A66" w:rsidRDefault="005F6A66" w:rsidP="009B52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9F0" w:rsidRPr="009B5278" w:rsidRDefault="009B5278" w:rsidP="001F5D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278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Подготовила педагог-психолог</w:t>
            </w:r>
          </w:p>
          <w:p w:rsidR="009B5278" w:rsidRPr="009B5278" w:rsidRDefault="009B5278" w:rsidP="009B52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278">
              <w:rPr>
                <w:rFonts w:ascii="Times New Roman" w:hAnsi="Times New Roman" w:cs="Times New Roman"/>
                <w:sz w:val="20"/>
                <w:szCs w:val="20"/>
              </w:rPr>
              <w:t>Яна Александровна Леонтьева</w:t>
            </w:r>
          </w:p>
          <w:p w:rsidR="009B5278" w:rsidRPr="009B5278" w:rsidRDefault="009B5278" w:rsidP="009B52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074" w:rsidRPr="007549F0" w:rsidRDefault="00EC1074" w:rsidP="00754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1074" w:rsidRPr="007549F0" w:rsidSect="005F6A66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56FAF"/>
    <w:multiLevelType w:val="multilevel"/>
    <w:tmpl w:val="AF748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216"/>
    <w:rsid w:val="00017FF7"/>
    <w:rsid w:val="001F5D87"/>
    <w:rsid w:val="00424CD1"/>
    <w:rsid w:val="005F6A66"/>
    <w:rsid w:val="007549F0"/>
    <w:rsid w:val="00793216"/>
    <w:rsid w:val="009B5278"/>
    <w:rsid w:val="00EC1074"/>
    <w:rsid w:val="00E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3B248-811D-4CE0-AC47-8AE8B7A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932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21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4</cp:revision>
  <cp:lastPrinted>2017-09-14T15:21:00Z</cp:lastPrinted>
  <dcterms:created xsi:type="dcterms:W3CDTF">2017-09-14T13:24:00Z</dcterms:created>
  <dcterms:modified xsi:type="dcterms:W3CDTF">2017-09-14T15:21:00Z</dcterms:modified>
</cp:coreProperties>
</file>